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</w:rPr>
        <w:t>宁夏银行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lang w:eastAsia="zh-CN"/>
        </w:rPr>
        <w:t>股份有限公司</w:t>
      </w: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lang w:eastAsia="zh-CN"/>
        </w:rPr>
        <w:t>召开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lang w:val="en-US" w:eastAsia="zh-CN"/>
        </w:rPr>
        <w:t>2024年度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</w:rPr>
        <w:t>股东大会的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lang w:eastAsia="zh-CN"/>
        </w:rPr>
        <w:t>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各股东：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32"/>
        </w:rPr>
        <w:t>日召开的宁夏银行股份有限公司第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七</w:t>
      </w:r>
      <w:r>
        <w:rPr>
          <w:rFonts w:hint="eastAsia" w:ascii="仿宋" w:hAnsi="仿宋" w:eastAsia="仿宋" w:cs="仿宋"/>
          <w:sz w:val="32"/>
          <w:szCs w:val="32"/>
        </w:rPr>
        <w:t>届董事会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第十次</w:t>
      </w:r>
      <w:r>
        <w:rPr>
          <w:rFonts w:hint="eastAsia" w:ascii="仿宋" w:hAnsi="仿宋" w:eastAsia="仿宋" w:cs="仿宋"/>
          <w:sz w:val="32"/>
          <w:szCs w:val="32"/>
        </w:rPr>
        <w:t>会议审议，决定于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日召开宁夏银行股份有限公司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2024年度股东大会</w:t>
      </w:r>
      <w:r>
        <w:rPr>
          <w:rFonts w:hint="eastAsia" w:ascii="仿宋" w:hAnsi="仿宋" w:eastAsia="仿宋" w:cs="仿宋"/>
          <w:sz w:val="32"/>
          <w:szCs w:val="32"/>
        </w:rPr>
        <w:t>。现将有关事项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公告</w:t>
      </w:r>
      <w:r>
        <w:rPr>
          <w:rFonts w:hint="eastAsia" w:ascii="仿宋" w:hAnsi="仿宋" w:eastAsia="仿宋" w:cs="仿宋"/>
          <w:sz w:val="32"/>
          <w:szCs w:val="32"/>
        </w:rPr>
        <w:t>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27" w:firstLineChars="196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一、会议时间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日（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星期五</w:t>
      </w:r>
      <w:r>
        <w:rPr>
          <w:rFonts w:hint="eastAsia" w:ascii="仿宋" w:hAnsi="仿宋" w:eastAsia="仿宋" w:cs="仿宋"/>
          <w:sz w:val="32"/>
          <w:szCs w:val="32"/>
        </w:rPr>
        <w:t>）上午9:00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8:30—8:50签到登记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二、会议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召开方式及地点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会议以现场方式（含网络视频）召开。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</w:rPr>
        <w:t>地址：宁夏银川市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金凤区</w:t>
      </w:r>
      <w:r>
        <w:rPr>
          <w:rFonts w:hint="eastAsia" w:ascii="仿宋" w:hAnsi="仿宋" w:eastAsia="仿宋" w:cs="仿宋"/>
          <w:sz w:val="32"/>
          <w:szCs w:val="32"/>
        </w:rPr>
        <w:t>北京中路157号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宁夏银行总行4楼多功能厅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ascii="黑体" w:hAnsi="宋体" w:eastAsia="黑体"/>
          <w:sz w:val="32"/>
        </w:rPr>
      </w:pPr>
      <w:r>
        <w:rPr>
          <w:rFonts w:hint="eastAsia" w:ascii="黑体" w:hAnsi="宋体" w:eastAsia="黑体"/>
          <w:sz w:val="32"/>
          <w:lang w:eastAsia="zh-CN"/>
        </w:rPr>
        <w:t>三</w:t>
      </w:r>
      <w:r>
        <w:rPr>
          <w:rFonts w:hint="eastAsia" w:ascii="黑体" w:hAnsi="宋体" w:eastAsia="黑体"/>
          <w:sz w:val="32"/>
        </w:rPr>
        <w:t>、参会人员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截至2025年5月31日</w:t>
      </w:r>
      <w:r>
        <w:rPr>
          <w:rFonts w:hint="eastAsia" w:ascii="仿宋" w:hAnsi="仿宋" w:eastAsia="仿宋" w:cs="仿宋"/>
          <w:sz w:val="32"/>
          <w:szCs w:val="32"/>
        </w:rPr>
        <w:t>登记在册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本行</w:t>
      </w:r>
      <w:r>
        <w:rPr>
          <w:rFonts w:hint="eastAsia" w:ascii="仿宋" w:hAnsi="仿宋" w:eastAsia="仿宋" w:cs="仿宋"/>
          <w:sz w:val="32"/>
          <w:szCs w:val="32"/>
        </w:rPr>
        <w:t>股东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股东授权代理人；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本行</w:t>
      </w:r>
      <w:r>
        <w:rPr>
          <w:rFonts w:hint="eastAsia" w:ascii="仿宋" w:hAnsi="仿宋" w:eastAsia="仿宋" w:cs="仿宋"/>
          <w:sz w:val="32"/>
          <w:szCs w:val="32"/>
        </w:rPr>
        <w:t>董事、监事，高级管理人员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以及</w:t>
      </w:r>
      <w:r>
        <w:rPr>
          <w:rFonts w:hint="eastAsia" w:ascii="仿宋" w:hAnsi="仿宋" w:eastAsia="仿宋" w:cs="仿宋"/>
          <w:sz w:val="32"/>
          <w:szCs w:val="32"/>
        </w:rPr>
        <w:t>见证律师。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27" w:firstLineChars="196"/>
        <w:textAlignment w:val="auto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  <w:lang w:eastAsia="zh-CN"/>
        </w:rPr>
        <w:t>四</w:t>
      </w:r>
      <w:r>
        <w:rPr>
          <w:rFonts w:hint="eastAsia" w:ascii="黑体" w:hAnsi="宋体" w:eastAsia="黑体"/>
          <w:sz w:val="32"/>
          <w:szCs w:val="32"/>
        </w:rPr>
        <w:t>、会议议题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1.关于审议《宁夏银行股份有限公司董事会2024年度工作报告》的议案；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2.关于审议《宁夏银行股份有限公司监事会2024年度工作报告》的议案；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3.关于审议宁夏银行2024年度财务预算执行情况的议案；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4.关于审议宁夏银行2025年财务预算方案的议案；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5.关于审议宁夏银行2024年度权益分派方案的议案；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6.关于选举邵国勇为宁夏银行董事的议案；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7.关于续聘中期报表审阅及年报审计机构的议案；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8.关于审议《宁夏银行股份有限公司二级资本债券发行方案》的议案；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9.关于审议《宁夏银行监事会改革方案》的议案；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10.关于修订《宁夏银行股份有限公司章程》的议案；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11.关于修订《宁夏银行股份有限公司股东会议事规则》的议案；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12.关于修订《宁夏银行股份有限公司董事会议事规则》的议案；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13.关于修订《宁夏银行股份有限公司信息披露管理办法》的议案；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14.宁夏银行2024年度大股东评估报告；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15.宁夏银行2024年度关联交易情况报告；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16.宁夏银行股份有限公司监事会关于董事会、监事会和高级管理层及其成员2024年度履职评价的报告；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17.宁夏银行2024年度及2025年一季度经营情况通报。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ascii="黑体" w:hAnsi="宋体" w:eastAsia="黑体"/>
          <w:sz w:val="32"/>
        </w:rPr>
      </w:pPr>
      <w:r>
        <w:rPr>
          <w:rFonts w:hint="eastAsia" w:ascii="黑体" w:hAnsi="宋体" w:eastAsia="黑体"/>
          <w:sz w:val="32"/>
          <w:lang w:eastAsia="zh-CN"/>
        </w:rPr>
        <w:t>五</w:t>
      </w:r>
      <w:r>
        <w:rPr>
          <w:rFonts w:hint="eastAsia" w:ascii="黑体" w:hAnsi="宋体" w:eastAsia="黑体"/>
          <w:sz w:val="32"/>
        </w:rPr>
        <w:t>、出席会议登记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b/>
          <w:sz w:val="32"/>
        </w:rPr>
        <w:t>法人股东</w:t>
      </w:r>
      <w:r>
        <w:rPr>
          <w:rFonts w:hint="eastAsia" w:ascii="仿宋" w:hAnsi="仿宋" w:eastAsia="仿宋" w:cs="仿宋"/>
          <w:sz w:val="32"/>
        </w:rPr>
        <w:t>应由法定代表人持营业执照复印件、法定代表人身份证明书及身份证登记出席；委托他人的，受托人应持营业执照复印件、法定代表人出具的授权委托书、法定代表人身份证明书及受托人身份证登记出席。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b/>
          <w:sz w:val="32"/>
        </w:rPr>
        <w:t>自然人股东</w:t>
      </w:r>
      <w:r>
        <w:rPr>
          <w:rFonts w:hint="eastAsia" w:ascii="仿宋" w:hAnsi="仿宋" w:eastAsia="仿宋" w:cs="仿宋"/>
          <w:sz w:val="32"/>
        </w:rPr>
        <w:t>应持本人身份证登记出席；委托他人的，受托人应持授权委托书、委托人身份证复印件及受托人身份证登记出席。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lang w:eastAsia="zh-CN"/>
        </w:rPr>
      </w:pPr>
      <w:r>
        <w:rPr>
          <w:rFonts w:hint="eastAsia" w:ascii="仿宋" w:hAnsi="仿宋" w:eastAsia="仿宋" w:cs="仿宋"/>
          <w:sz w:val="32"/>
        </w:rPr>
        <w:t>联系人：王女士</w:t>
      </w:r>
      <w:r>
        <w:rPr>
          <w:rFonts w:hint="eastAsia" w:ascii="仿宋" w:hAnsi="仿宋" w:eastAsia="仿宋" w:cs="仿宋"/>
          <w:sz w:val="32"/>
          <w:lang w:eastAsia="zh-CN"/>
        </w:rPr>
        <w:t>；</w:t>
      </w:r>
      <w:r>
        <w:rPr>
          <w:rFonts w:hint="eastAsia" w:ascii="仿宋" w:hAnsi="仿宋" w:eastAsia="仿宋" w:cs="仿宋"/>
          <w:sz w:val="32"/>
        </w:rPr>
        <w:t>电话：0951-5058879</w:t>
      </w:r>
      <w:r>
        <w:rPr>
          <w:rFonts w:hint="eastAsia" w:ascii="仿宋" w:hAnsi="仿宋" w:eastAsia="仿宋" w:cs="仿宋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</w:rPr>
      </w:pPr>
    </w:p>
    <w:p>
      <w:pPr>
        <w:pStyle w:val="7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4800" w:firstLineChars="15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宁夏银行股份有限公司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5120" w:firstLineChars="16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日</w:t>
      </w:r>
    </w:p>
    <w:p>
      <w:pPr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br w:type="page"/>
      </w:r>
    </w:p>
    <w:p>
      <w:pPr>
        <w:ind w:left="0" w:leftChars="0" w:firstLine="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附件1：</w:t>
      </w:r>
    </w:p>
    <w:p>
      <w:pPr>
        <w:spacing w:line="560" w:lineRule="exact"/>
        <w:jc w:val="center"/>
        <w:rPr>
          <w:rFonts w:ascii="宋体" w:hAnsi="宋体"/>
          <w:b/>
          <w:sz w:val="44"/>
          <w:szCs w:val="44"/>
        </w:rPr>
      </w:pPr>
    </w:p>
    <w:p>
      <w:pPr>
        <w:spacing w:line="56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法人股东授权委托书</w:t>
      </w:r>
    </w:p>
    <w:p>
      <w:pPr>
        <w:spacing w:line="560" w:lineRule="exact"/>
        <w:ind w:firstLine="570"/>
        <w:rPr>
          <w:rFonts w:ascii="仿宋_GB2312" w:hAnsi="宋体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兹授权委托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先生（女士）全权代表本单位出席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>召开的宁夏银行股份有限公司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股东大会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，并代为行使审议及表决权。</w:t>
      </w:r>
    </w:p>
    <w:p>
      <w:pPr>
        <w:spacing w:line="560" w:lineRule="exact"/>
        <w:ind w:firstLine="57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7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单位公章：                        </w:t>
      </w:r>
    </w:p>
    <w:p>
      <w:pPr>
        <w:spacing w:line="560" w:lineRule="exact"/>
        <w:ind w:firstLine="57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法定代表人（签名）：           受托人（签名）：</w:t>
      </w:r>
    </w:p>
    <w:p>
      <w:pPr>
        <w:spacing w:line="560" w:lineRule="exact"/>
        <w:ind w:firstLine="57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57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</w:t>
      </w:r>
    </w:p>
    <w:p>
      <w:pPr>
        <w:spacing w:line="560" w:lineRule="exact"/>
        <w:ind w:firstLine="57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委托日期：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 日</w:t>
      </w:r>
    </w:p>
    <w:p>
      <w:pPr>
        <w:spacing w:line="560" w:lineRule="exact"/>
        <w:ind w:firstLine="57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7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（受托人身份证复印件粘贴处）</w:t>
      </w:r>
    </w:p>
    <w:p>
      <w:pPr>
        <w:spacing w:line="560" w:lineRule="exact"/>
        <w:ind w:firstLine="570"/>
        <w:rPr>
          <w:rFonts w:ascii="仿宋_GB2312" w:hAnsi="宋体" w:eastAsia="仿宋_GB2312"/>
          <w:sz w:val="32"/>
          <w:szCs w:val="32"/>
        </w:rPr>
      </w:pPr>
    </w:p>
    <w:p>
      <w:pPr>
        <w:spacing w:line="560" w:lineRule="exact"/>
        <w:ind w:firstLine="570"/>
        <w:rPr>
          <w:rFonts w:ascii="仿宋_GB2312" w:hAnsi="宋体" w:eastAsia="仿宋_GB2312"/>
          <w:sz w:val="32"/>
          <w:szCs w:val="32"/>
        </w:rPr>
      </w:pPr>
    </w:p>
    <w:p>
      <w:pPr>
        <w:spacing w:line="560" w:lineRule="exact"/>
        <w:ind w:firstLine="570"/>
        <w:rPr>
          <w:rFonts w:ascii="仿宋_GB2312" w:hAnsi="宋体" w:eastAsia="仿宋_GB2312"/>
          <w:sz w:val="32"/>
          <w:szCs w:val="32"/>
        </w:rPr>
      </w:pPr>
    </w:p>
    <w:p>
      <w:pPr>
        <w:spacing w:line="560" w:lineRule="exact"/>
        <w:ind w:firstLine="570"/>
        <w:rPr>
          <w:rFonts w:ascii="仿宋_GB2312" w:hAnsi="宋体" w:eastAsia="仿宋_GB2312"/>
          <w:sz w:val="32"/>
          <w:szCs w:val="32"/>
        </w:rPr>
      </w:pPr>
    </w:p>
    <w:p>
      <w:pPr>
        <w:spacing w:line="560" w:lineRule="exact"/>
        <w:ind w:firstLine="570"/>
        <w:rPr>
          <w:rFonts w:ascii="仿宋_GB2312" w:hAnsi="宋体" w:eastAsia="仿宋_GB2312"/>
          <w:sz w:val="32"/>
          <w:szCs w:val="32"/>
        </w:rPr>
      </w:pPr>
    </w:p>
    <w:p>
      <w:pPr>
        <w:spacing w:line="560" w:lineRule="exact"/>
        <w:ind w:left="0" w:leftChars="0" w:firstLine="0" w:firstLineChars="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附件2</w:t>
      </w:r>
      <w:r>
        <w:rPr>
          <w:rFonts w:hint="eastAsia" w:ascii="仿宋_GB2312" w:hAnsi="宋体" w:eastAsia="仿宋_GB2312"/>
          <w:sz w:val="32"/>
          <w:szCs w:val="32"/>
        </w:rPr>
        <w:t>：</w:t>
      </w:r>
    </w:p>
    <w:p>
      <w:pPr>
        <w:spacing w:line="560" w:lineRule="exact"/>
        <w:ind w:firstLine="570"/>
        <w:rPr>
          <w:rFonts w:ascii="仿宋_GB2312" w:hAnsi="宋体" w:eastAsia="仿宋_GB2312"/>
          <w:sz w:val="32"/>
          <w:szCs w:val="32"/>
        </w:rPr>
      </w:pPr>
    </w:p>
    <w:p>
      <w:pPr>
        <w:spacing w:line="56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法定代表人身份证明书</w:t>
      </w:r>
    </w:p>
    <w:p>
      <w:pPr>
        <w:spacing w:line="560" w:lineRule="exact"/>
        <w:ind w:firstLine="570"/>
        <w:rPr>
          <w:rFonts w:ascii="仿宋_GB2312" w:hAnsi="宋体" w:eastAsia="仿宋_GB2312"/>
          <w:sz w:val="32"/>
          <w:szCs w:val="32"/>
        </w:rPr>
      </w:pPr>
    </w:p>
    <w:p>
      <w:pPr>
        <w:spacing w:line="560" w:lineRule="exact"/>
        <w:ind w:firstLine="57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先生（女士）现为（单位名称）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法定代表人。</w:t>
      </w:r>
    </w:p>
    <w:p>
      <w:pPr>
        <w:spacing w:line="560" w:lineRule="exact"/>
        <w:ind w:firstLine="57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特此证明。</w:t>
      </w:r>
    </w:p>
    <w:p>
      <w:pPr>
        <w:spacing w:line="560" w:lineRule="exact"/>
        <w:ind w:firstLine="57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7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4889" w:firstLineChars="1528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单位公章：</w:t>
      </w:r>
    </w:p>
    <w:p>
      <w:pPr>
        <w:spacing w:line="560" w:lineRule="exact"/>
        <w:ind w:firstLine="57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4889" w:firstLineChars="1528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 日</w:t>
      </w:r>
    </w:p>
    <w:p>
      <w:pPr>
        <w:spacing w:line="560" w:lineRule="exact"/>
        <w:ind w:firstLine="57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7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7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（法定代表人身份证复印件粘贴处）</w:t>
      </w:r>
    </w:p>
    <w:p>
      <w:pPr>
        <w:spacing w:line="560" w:lineRule="exact"/>
        <w:ind w:firstLine="570"/>
        <w:rPr>
          <w:rFonts w:ascii="仿宋_GB2312" w:hAnsi="宋体" w:eastAsia="仿宋_GB2312"/>
          <w:sz w:val="32"/>
          <w:szCs w:val="32"/>
        </w:rPr>
      </w:pPr>
    </w:p>
    <w:p>
      <w:pPr>
        <w:spacing w:line="560" w:lineRule="exact"/>
        <w:ind w:firstLine="570"/>
        <w:rPr>
          <w:rFonts w:ascii="仿宋_GB2312" w:hAnsi="宋体" w:eastAsia="仿宋_GB2312"/>
          <w:sz w:val="32"/>
          <w:szCs w:val="32"/>
        </w:rPr>
      </w:pPr>
    </w:p>
    <w:p>
      <w:pPr>
        <w:spacing w:line="560" w:lineRule="exact"/>
        <w:ind w:firstLine="570"/>
        <w:rPr>
          <w:rFonts w:ascii="仿宋_GB2312" w:hAnsi="宋体" w:eastAsia="仿宋_GB2312"/>
          <w:sz w:val="32"/>
          <w:szCs w:val="32"/>
        </w:rPr>
      </w:pPr>
    </w:p>
    <w:p>
      <w:pPr>
        <w:spacing w:line="560" w:lineRule="exact"/>
        <w:ind w:firstLine="570"/>
        <w:rPr>
          <w:rFonts w:ascii="仿宋_GB2312" w:hAnsi="宋体" w:eastAsia="仿宋_GB2312"/>
          <w:sz w:val="32"/>
          <w:szCs w:val="32"/>
        </w:rPr>
      </w:pPr>
    </w:p>
    <w:p>
      <w:pPr>
        <w:spacing w:line="560" w:lineRule="exact"/>
        <w:ind w:firstLine="570"/>
        <w:rPr>
          <w:rFonts w:ascii="仿宋_GB2312" w:hAnsi="宋体" w:eastAsia="仿宋_GB2312"/>
          <w:sz w:val="32"/>
          <w:szCs w:val="32"/>
        </w:rPr>
      </w:pPr>
    </w:p>
    <w:p>
      <w:pPr>
        <w:spacing w:line="560" w:lineRule="exact"/>
        <w:ind w:firstLine="570"/>
        <w:rPr>
          <w:rFonts w:ascii="仿宋_GB2312" w:hAnsi="宋体" w:eastAsia="仿宋_GB2312"/>
          <w:sz w:val="32"/>
          <w:szCs w:val="32"/>
        </w:rPr>
      </w:pPr>
    </w:p>
    <w:p>
      <w:pPr>
        <w:spacing w:line="560" w:lineRule="exact"/>
        <w:ind w:firstLine="570"/>
        <w:rPr>
          <w:rFonts w:ascii="仿宋_GB2312" w:hAnsi="宋体" w:eastAsia="仿宋_GB2312"/>
          <w:sz w:val="32"/>
          <w:szCs w:val="32"/>
        </w:rPr>
      </w:pPr>
    </w:p>
    <w:p>
      <w:pPr>
        <w:spacing w:line="560" w:lineRule="exact"/>
        <w:ind w:firstLine="570"/>
        <w:rPr>
          <w:rFonts w:ascii="仿宋_GB2312" w:hAnsi="宋体" w:eastAsia="仿宋_GB2312"/>
          <w:sz w:val="32"/>
          <w:szCs w:val="32"/>
        </w:rPr>
      </w:pPr>
    </w:p>
    <w:p>
      <w:pPr>
        <w:spacing w:line="560" w:lineRule="exact"/>
        <w:ind w:left="0" w:leftChars="0" w:firstLine="0" w:firstLineChars="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附件3</w:t>
      </w:r>
      <w:r>
        <w:rPr>
          <w:rFonts w:hint="eastAsia" w:ascii="仿宋_GB2312" w:hAnsi="宋体" w:eastAsia="仿宋_GB2312"/>
          <w:sz w:val="32"/>
          <w:szCs w:val="32"/>
        </w:rPr>
        <w:t>：</w:t>
      </w:r>
    </w:p>
    <w:p>
      <w:pPr>
        <w:spacing w:line="560" w:lineRule="exact"/>
        <w:ind w:firstLine="570"/>
        <w:jc w:val="center"/>
        <w:rPr>
          <w:rFonts w:ascii="宋体" w:hAnsi="宋体"/>
          <w:b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自然人股东授权委托书</w:t>
      </w:r>
    </w:p>
    <w:p>
      <w:pPr>
        <w:spacing w:line="560" w:lineRule="exact"/>
        <w:ind w:firstLine="570"/>
        <w:rPr>
          <w:rFonts w:ascii="仿宋_GB2312" w:hAnsi="宋体" w:eastAsia="仿宋_GB2312"/>
          <w:sz w:val="32"/>
          <w:szCs w:val="32"/>
        </w:rPr>
      </w:pPr>
    </w:p>
    <w:p>
      <w:pPr>
        <w:spacing w:line="560" w:lineRule="exact"/>
        <w:ind w:firstLine="57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兹授权委托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先生（女士）全权代表本人出席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>召开的宁夏银行股份有限公司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股东大会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，并代为行使审议及表决权。</w:t>
      </w:r>
    </w:p>
    <w:p>
      <w:pPr>
        <w:spacing w:line="560" w:lineRule="exact"/>
        <w:ind w:firstLine="57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7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委托人（签名）：               受托人（签名）：</w:t>
      </w:r>
    </w:p>
    <w:p>
      <w:pPr>
        <w:spacing w:line="560" w:lineRule="exact"/>
        <w:ind w:firstLine="57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7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委托日期：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p>
      <w:pPr>
        <w:spacing w:line="560" w:lineRule="exact"/>
        <w:ind w:firstLine="57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（委托人、受托人身份证复印件粘贴处）</w:t>
      </w:r>
    </w:p>
    <w:p>
      <w:pPr>
        <w:pStyle w:val="7"/>
        <w:rPr>
          <w:rFonts w:hint="eastAsia"/>
        </w:rPr>
      </w:pPr>
    </w:p>
    <w:sectPr>
      <w:headerReference r:id="rId3" w:type="default"/>
      <w:pgSz w:w="11906" w:h="16838"/>
      <w:pgMar w:top="1701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rFonts w:ascii="Calibri" w:hAnsi="Calibri" w:eastAsia="宋体" w:cs="Times New Roman"/>
        <w:color w:val="auto"/>
        <w:szCs w:val="24"/>
        <w:highlight w:val="non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4366895</wp:posOffset>
          </wp:positionH>
          <wp:positionV relativeFrom="paragraph">
            <wp:posOffset>189230</wp:posOffset>
          </wp:positionV>
          <wp:extent cx="1153795" cy="199390"/>
          <wp:effectExtent l="0" t="0" r="8255" b="10160"/>
          <wp:wrapSquare wrapText="bothSides"/>
          <wp:docPr id="1" name="图片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3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3795" cy="199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97EE8"/>
    <w:rsid w:val="02C55740"/>
    <w:rsid w:val="036B47AF"/>
    <w:rsid w:val="03B71FEE"/>
    <w:rsid w:val="05440BBA"/>
    <w:rsid w:val="05F20BD2"/>
    <w:rsid w:val="06FF774D"/>
    <w:rsid w:val="071C5197"/>
    <w:rsid w:val="074D6557"/>
    <w:rsid w:val="08836A6A"/>
    <w:rsid w:val="0B2D3D84"/>
    <w:rsid w:val="0BF70AA7"/>
    <w:rsid w:val="0E8161ED"/>
    <w:rsid w:val="102E6382"/>
    <w:rsid w:val="108D0CE0"/>
    <w:rsid w:val="10A23911"/>
    <w:rsid w:val="11E5616D"/>
    <w:rsid w:val="11F76DCD"/>
    <w:rsid w:val="123D1E9F"/>
    <w:rsid w:val="14CB709E"/>
    <w:rsid w:val="150E6A60"/>
    <w:rsid w:val="15305C10"/>
    <w:rsid w:val="15B9180F"/>
    <w:rsid w:val="16B249C4"/>
    <w:rsid w:val="16C03657"/>
    <w:rsid w:val="19254A21"/>
    <w:rsid w:val="195A1BC1"/>
    <w:rsid w:val="1A2924BE"/>
    <w:rsid w:val="1A353613"/>
    <w:rsid w:val="1CC00AA3"/>
    <w:rsid w:val="1E7415B8"/>
    <w:rsid w:val="211F2D89"/>
    <w:rsid w:val="212513CB"/>
    <w:rsid w:val="214C2DB2"/>
    <w:rsid w:val="214D4EB3"/>
    <w:rsid w:val="23A47444"/>
    <w:rsid w:val="24D85375"/>
    <w:rsid w:val="268F73FD"/>
    <w:rsid w:val="292F74C2"/>
    <w:rsid w:val="29F7012B"/>
    <w:rsid w:val="2B140487"/>
    <w:rsid w:val="2B1C6267"/>
    <w:rsid w:val="2B3A6370"/>
    <w:rsid w:val="2C0B7FF7"/>
    <w:rsid w:val="2D027FCE"/>
    <w:rsid w:val="2D0F6763"/>
    <w:rsid w:val="2DD41BD8"/>
    <w:rsid w:val="31563EE6"/>
    <w:rsid w:val="327C04C6"/>
    <w:rsid w:val="34B6056A"/>
    <w:rsid w:val="35830279"/>
    <w:rsid w:val="3904515A"/>
    <w:rsid w:val="39C11E6B"/>
    <w:rsid w:val="3A114E25"/>
    <w:rsid w:val="3A3D47EC"/>
    <w:rsid w:val="3B9A2F35"/>
    <w:rsid w:val="407E6DD7"/>
    <w:rsid w:val="40B47A8B"/>
    <w:rsid w:val="4276120D"/>
    <w:rsid w:val="448941B7"/>
    <w:rsid w:val="46A514A7"/>
    <w:rsid w:val="46A9529A"/>
    <w:rsid w:val="48B90734"/>
    <w:rsid w:val="48EC2B74"/>
    <w:rsid w:val="49495E34"/>
    <w:rsid w:val="4B51609F"/>
    <w:rsid w:val="4B5843E0"/>
    <w:rsid w:val="4C8B0625"/>
    <w:rsid w:val="4CFC1346"/>
    <w:rsid w:val="4D337442"/>
    <w:rsid w:val="4D9949B5"/>
    <w:rsid w:val="50E4470F"/>
    <w:rsid w:val="50EE1DC1"/>
    <w:rsid w:val="51E33336"/>
    <w:rsid w:val="520C14D4"/>
    <w:rsid w:val="52844CDD"/>
    <w:rsid w:val="53C17D83"/>
    <w:rsid w:val="564A2AEA"/>
    <w:rsid w:val="571948A3"/>
    <w:rsid w:val="572D7971"/>
    <w:rsid w:val="58053C14"/>
    <w:rsid w:val="582E037B"/>
    <w:rsid w:val="59041C8C"/>
    <w:rsid w:val="59123241"/>
    <w:rsid w:val="5A3E36A2"/>
    <w:rsid w:val="5B442B29"/>
    <w:rsid w:val="5C38586E"/>
    <w:rsid w:val="5E0A1988"/>
    <w:rsid w:val="5E8B07B8"/>
    <w:rsid w:val="5F382F5C"/>
    <w:rsid w:val="5FE72E83"/>
    <w:rsid w:val="613A1EAD"/>
    <w:rsid w:val="63210DF8"/>
    <w:rsid w:val="634F6C72"/>
    <w:rsid w:val="63BE1891"/>
    <w:rsid w:val="63D728F0"/>
    <w:rsid w:val="644644A6"/>
    <w:rsid w:val="64C86844"/>
    <w:rsid w:val="65F854C6"/>
    <w:rsid w:val="667E1735"/>
    <w:rsid w:val="66CA0F75"/>
    <w:rsid w:val="67DD46AF"/>
    <w:rsid w:val="682752D3"/>
    <w:rsid w:val="691F58A0"/>
    <w:rsid w:val="6BFB06F8"/>
    <w:rsid w:val="6CDF3912"/>
    <w:rsid w:val="6DEA45F6"/>
    <w:rsid w:val="6F3B28DF"/>
    <w:rsid w:val="70162D26"/>
    <w:rsid w:val="703C7EE6"/>
    <w:rsid w:val="70F96880"/>
    <w:rsid w:val="714256BF"/>
    <w:rsid w:val="73681503"/>
    <w:rsid w:val="73D40F55"/>
    <w:rsid w:val="74366C19"/>
    <w:rsid w:val="759A11E0"/>
    <w:rsid w:val="759B50E2"/>
    <w:rsid w:val="760F5419"/>
    <w:rsid w:val="783057F8"/>
    <w:rsid w:val="79B24505"/>
    <w:rsid w:val="7AEA3CBD"/>
    <w:rsid w:val="7CA5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widowControl w:val="0"/>
      <w:spacing w:line="560" w:lineRule="exact"/>
      <w:ind w:firstLine="200" w:firstLineChars="200"/>
      <w:jc w:val="both"/>
      <w:outlineLvl w:val="0"/>
    </w:pPr>
    <w:rPr>
      <w:rFonts w:ascii="Times New Roman" w:hAnsi="Times New Roman" w:eastAsia="黑体" w:cs="Times New Roman"/>
      <w:b/>
      <w:bCs/>
      <w:kern w:val="44"/>
      <w:sz w:val="32"/>
      <w:szCs w:val="4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widowControl w:val="0"/>
      <w:spacing w:after="120" w:line="560" w:lineRule="exact"/>
      <w:ind w:firstLine="200" w:firstLineChars="200"/>
      <w:jc w:val="both"/>
    </w:pPr>
    <w:rPr>
      <w:rFonts w:ascii="Times New Roman" w:hAnsi="Times New Roman" w:eastAsia="宋体" w:cs="Times New Roman"/>
      <w:kern w:val="0"/>
      <w:sz w:val="20"/>
      <w:szCs w:val="21"/>
      <w:lang w:val="en-US" w:eastAsia="zh-CN" w:bidi="ar-SA"/>
    </w:rPr>
  </w:style>
  <w:style w:type="paragraph" w:customStyle="1" w:styleId="4">
    <w:name w:val="Default"/>
    <w:basedOn w:val="5"/>
    <w:qFormat/>
    <w:uiPriority w:val="0"/>
    <w:pPr>
      <w:widowControl w:val="0"/>
      <w:autoSpaceDE w:val="0"/>
      <w:autoSpaceDN w:val="0"/>
      <w:adjustRightInd w:val="0"/>
      <w:spacing w:beforeAutospacing="0" w:afterAutospacing="0" w:line="240" w:lineRule="atLeast"/>
      <w:ind w:firstLine="200" w:firstLineChars="200"/>
      <w:jc w:val="both"/>
    </w:pPr>
    <w:rPr>
      <w:rFonts w:ascii="楷体_GB2312" w:hAnsi="Times New Roman" w:eastAsia="楷体_GB2312" w:cs="楷体_GB2312"/>
      <w:color w:val="000000"/>
      <w:spacing w:val="-6"/>
      <w:kern w:val="2"/>
      <w:sz w:val="24"/>
      <w:szCs w:val="24"/>
      <w:lang w:val="en-US" w:eastAsia="zh-CN" w:bidi="ar-SA"/>
    </w:rPr>
  </w:style>
  <w:style w:type="paragraph" w:customStyle="1" w:styleId="5">
    <w:name w:val="正文 New"/>
    <w:qFormat/>
    <w:uiPriority w:val="99"/>
    <w:pPr>
      <w:widowControl w:val="0"/>
      <w:spacing w:beforeAutospacing="0" w:afterAutospacing="0" w:line="240" w:lineRule="atLeast"/>
      <w:ind w:firstLine="200" w:firstLineChars="200"/>
      <w:jc w:val="both"/>
    </w:pPr>
    <w:rPr>
      <w:rFonts w:ascii="Times New Roman" w:hAnsi="Times New Roman" w:eastAsia="仿宋_GB2312" w:cs="Times New Roman"/>
      <w:spacing w:val="-6"/>
      <w:kern w:val="2"/>
      <w:sz w:val="21"/>
      <w:szCs w:val="20"/>
      <w:lang w:val="en-US" w:eastAsia="zh-CN" w:bidi="ar-SA"/>
    </w:rPr>
  </w:style>
  <w:style w:type="paragraph" w:styleId="6">
    <w:name w:val="endnote text"/>
    <w:qFormat/>
    <w:uiPriority w:val="0"/>
    <w:pPr>
      <w:widowControl w:val="0"/>
      <w:snapToGrid w:val="0"/>
      <w:jc w:val="left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7">
    <w:name w:val="Balloon Text"/>
    <w:basedOn w:val="1"/>
    <w:next w:val="6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2">
    <w:name w:val="正文-公1"/>
    <w:basedOn w:val="1"/>
    <w:qFormat/>
    <w:uiPriority w:val="0"/>
    <w:rPr>
      <w:rFonts w:ascii="Calibri" w:hAnsi="Calibri" w:eastAsia="宋体" w:cs="Times New Roman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2024-04-03T00:15:00Z</dcterms:created>
  <dc:creator>lenovo</dc:creator>
  <cp:lastModifiedBy>高婷</cp:lastModifiedBy>
  <cp:lastPrinted>2025-05-28T01:12:00Z</cp:lastPrinted>
  <dcterms:modified xsi:type="dcterms:W3CDTF">2025-05-29T02:27:02Z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WondersoftTag">
    <vt:lpwstr>BF87CDB9-9568-4B79-8645-18EDE2C6DC5F#0#0AE03070-9DC6-407C-8D34-BAA01F788454##0</vt:lpwstr>
  </property>
  <property fmtid="{D5CDD505-2E9C-101B-9397-08002B2CF9AE}" pid="4" name="ICV">
    <vt:lpwstr>7DA260CE0C1943B9ACCE5DDC9B78AF49</vt:lpwstr>
  </property>
</Properties>
</file>